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521" w:rsidRPr="00B74521" w:rsidRDefault="00B74521" w:rsidP="00B74521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45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25400</wp:posOffset>
            </wp:positionV>
            <wp:extent cx="809625" cy="990600"/>
            <wp:effectExtent l="0" t="0" r="9525" b="0"/>
            <wp:wrapNone/>
            <wp:docPr id="1" name="Рисунок 1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90600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4521" w:rsidRPr="00B74521" w:rsidRDefault="00B74521" w:rsidP="00B74521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4521" w:rsidRPr="00B74521" w:rsidRDefault="00B74521" w:rsidP="00B74521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4521" w:rsidRPr="00B74521" w:rsidRDefault="00B74521" w:rsidP="00B74521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4521" w:rsidRPr="00B74521" w:rsidRDefault="00B74521" w:rsidP="00B74521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4521" w:rsidRPr="00B74521" w:rsidRDefault="00B74521" w:rsidP="00B74521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4521">
        <w:rPr>
          <w:rFonts w:ascii="Times New Roman" w:eastAsia="Calibri" w:hAnsi="Times New Roman" w:cs="Times New Roman"/>
          <w:sz w:val="28"/>
          <w:szCs w:val="28"/>
        </w:rPr>
        <w:t>УПРАВЛЕНИЕ СОЦИАЛЬНОЙ СФЕРЫ</w:t>
      </w:r>
    </w:p>
    <w:p w:rsidR="00B74521" w:rsidRPr="00B74521" w:rsidRDefault="00B74521" w:rsidP="00B74521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4521">
        <w:rPr>
          <w:rFonts w:ascii="Times New Roman" w:eastAsia="Calibri" w:hAnsi="Times New Roman" w:cs="Times New Roman"/>
          <w:sz w:val="28"/>
          <w:szCs w:val="28"/>
        </w:rPr>
        <w:t>АДМИНИСТРАЦИИ ГАВРИЛОВО-ПОСАДСКОГО</w:t>
      </w:r>
    </w:p>
    <w:p w:rsidR="00B74521" w:rsidRPr="00B74521" w:rsidRDefault="00B74521" w:rsidP="00B74521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4521">
        <w:rPr>
          <w:rFonts w:ascii="Times New Roman" w:eastAsia="Calibri" w:hAnsi="Times New Roman" w:cs="Times New Roman"/>
          <w:sz w:val="28"/>
          <w:szCs w:val="28"/>
        </w:rPr>
        <w:t>МУНИЦИПАЛЬНОГО РАЙОНА ИВАНОВСКОЙ ОБЛАСТИ</w:t>
      </w:r>
    </w:p>
    <w:p w:rsidR="00B74521" w:rsidRPr="00B74521" w:rsidRDefault="00B74521" w:rsidP="00B74521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4521">
        <w:rPr>
          <w:rFonts w:ascii="Times New Roman" w:eastAsia="Calibri" w:hAnsi="Times New Roman" w:cs="Times New Roman"/>
          <w:b/>
          <w:sz w:val="28"/>
          <w:szCs w:val="28"/>
        </w:rPr>
        <w:t>ПРИКАЗ</w:t>
      </w:r>
    </w:p>
    <w:p w:rsidR="00B74521" w:rsidRPr="00B74521" w:rsidRDefault="00B74521" w:rsidP="00B74521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4521" w:rsidRPr="00B74521" w:rsidRDefault="00B74521" w:rsidP="00B74521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4521" w:rsidRPr="00B74521" w:rsidRDefault="00B74521" w:rsidP="00B74521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4521">
        <w:rPr>
          <w:rFonts w:ascii="Times New Roman" w:eastAsia="Calibri" w:hAnsi="Times New Roman" w:cs="Times New Roman"/>
          <w:sz w:val="28"/>
          <w:szCs w:val="28"/>
        </w:rPr>
        <w:t>от __________________ №_______</w:t>
      </w:r>
    </w:p>
    <w:p w:rsidR="00B74521" w:rsidRPr="00B74521" w:rsidRDefault="00B74521" w:rsidP="00B74521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4521" w:rsidRPr="00B74521" w:rsidRDefault="00B74521" w:rsidP="00B745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4521" w:rsidRPr="002E6FF8" w:rsidRDefault="00B74521" w:rsidP="00B74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FF8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Pr="002E6F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проведении </w:t>
      </w:r>
      <w:r w:rsidR="002E6FF8" w:rsidRPr="002E6F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r w:rsidRPr="002E6F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этапа всероссийской олимпиады школьников в 20</w:t>
      </w:r>
      <w:r w:rsidR="00960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20-2021</w:t>
      </w:r>
      <w:r w:rsidRPr="002E6F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</w:t>
      </w:r>
    </w:p>
    <w:p w:rsidR="00B74521" w:rsidRPr="002E6FF8" w:rsidRDefault="00B74521" w:rsidP="00B74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521" w:rsidRPr="002E6FF8" w:rsidRDefault="00B74521" w:rsidP="00B745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E6FF8" w:rsidRPr="007C67E9" w:rsidRDefault="002E6FF8" w:rsidP="002E6F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67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приказа Департамента образования Ивановской области от 0</w:t>
      </w:r>
      <w:r w:rsidR="00960ED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C67E9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</w:t>
      </w:r>
      <w:r w:rsidR="00960ED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C6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60EDD">
        <w:rPr>
          <w:rFonts w:ascii="Times New Roman" w:eastAsia="Times New Roman" w:hAnsi="Times New Roman" w:cs="Times New Roman"/>
          <w:sz w:val="28"/>
          <w:szCs w:val="28"/>
          <w:lang w:eastAsia="ru-RU"/>
        </w:rPr>
        <w:t>787</w:t>
      </w:r>
      <w:r w:rsidRPr="007C67E9">
        <w:rPr>
          <w:rFonts w:ascii="Times New Roman" w:eastAsia="Times New Roman" w:hAnsi="Times New Roman" w:cs="Times New Roman"/>
          <w:sz w:val="28"/>
          <w:szCs w:val="28"/>
          <w:lang w:eastAsia="ru-RU"/>
        </w:rPr>
        <w:t>-о «О проведении муниципального этапа всероссийской олимпиады школьников в 20</w:t>
      </w:r>
      <w:r w:rsidR="00960EDD">
        <w:rPr>
          <w:rFonts w:ascii="Times New Roman" w:eastAsia="Times New Roman" w:hAnsi="Times New Roman" w:cs="Times New Roman"/>
          <w:sz w:val="28"/>
          <w:szCs w:val="28"/>
          <w:lang w:eastAsia="ru-RU"/>
        </w:rPr>
        <w:t>20-2021</w:t>
      </w:r>
      <w:r w:rsidRPr="007C6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году», </w:t>
      </w:r>
      <w:r w:rsidRPr="007C6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р и </w:t>
      </w:r>
      <w:proofErr w:type="gramStart"/>
      <w:r w:rsidRPr="007C6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Pr="007C6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з ы в а ю:</w:t>
      </w:r>
    </w:p>
    <w:p w:rsidR="00DB0C21" w:rsidRDefault="00B74521" w:rsidP="00B745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E6FF8" w:rsidRPr="002E6FF8">
        <w:rPr>
          <w:rFonts w:ascii="Times New Roman" w:hAnsi="Times New Roman" w:cs="Times New Roman"/>
          <w:sz w:val="28"/>
          <w:szCs w:val="28"/>
        </w:rPr>
        <w:t>Провести в 20</w:t>
      </w:r>
      <w:r w:rsidR="00960EDD">
        <w:rPr>
          <w:rFonts w:ascii="Times New Roman" w:hAnsi="Times New Roman" w:cs="Times New Roman"/>
          <w:sz w:val="28"/>
          <w:szCs w:val="28"/>
        </w:rPr>
        <w:t>20-2021</w:t>
      </w:r>
      <w:r w:rsidR="002E6FF8" w:rsidRPr="002E6FF8">
        <w:rPr>
          <w:rFonts w:ascii="Times New Roman" w:hAnsi="Times New Roman" w:cs="Times New Roman"/>
          <w:sz w:val="28"/>
          <w:szCs w:val="28"/>
        </w:rPr>
        <w:t xml:space="preserve"> учебном году муниципальный этап всероссийской олимпиады школьников (далее – Олимпиада) среди обучающихся 7-11 классов общеобразовательных организаций</w:t>
      </w:r>
      <w:r w:rsidR="00DB0C21">
        <w:rPr>
          <w:rFonts w:ascii="Times New Roman" w:hAnsi="Times New Roman" w:cs="Times New Roman"/>
          <w:sz w:val="28"/>
          <w:szCs w:val="28"/>
        </w:rPr>
        <w:t>.</w:t>
      </w:r>
      <w:r w:rsidR="002E6FF8" w:rsidRPr="002E6F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521" w:rsidRPr="006B69C7" w:rsidRDefault="00B74521" w:rsidP="00B745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9C7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Утвердить:</w:t>
      </w:r>
    </w:p>
    <w:p w:rsidR="00B74521" w:rsidRPr="006B69C7" w:rsidRDefault="00B74521" w:rsidP="00B745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3B5B8A" w:rsidRPr="006B69C7">
        <w:rPr>
          <w:rFonts w:ascii="Times New Roman" w:hAnsi="Times New Roman" w:cs="Times New Roman"/>
          <w:sz w:val="28"/>
          <w:szCs w:val="28"/>
        </w:rPr>
        <w:t xml:space="preserve">Организационно-технологическую модель проведения </w:t>
      </w:r>
      <w:r w:rsidR="00D653D2" w:rsidRPr="006B69C7">
        <w:rPr>
          <w:rFonts w:ascii="Times New Roman" w:hAnsi="Times New Roman" w:cs="Times New Roman"/>
          <w:sz w:val="28"/>
          <w:szCs w:val="28"/>
        </w:rPr>
        <w:t>муниципального</w:t>
      </w:r>
      <w:r w:rsidR="003B5B8A" w:rsidRPr="006B69C7">
        <w:rPr>
          <w:rFonts w:ascii="Times New Roman" w:hAnsi="Times New Roman" w:cs="Times New Roman"/>
          <w:sz w:val="28"/>
          <w:szCs w:val="28"/>
        </w:rPr>
        <w:t xml:space="preserve"> этапа </w:t>
      </w:r>
      <w:r w:rsidR="00385C4E" w:rsidRPr="006B69C7">
        <w:rPr>
          <w:rFonts w:ascii="Times New Roman" w:hAnsi="Times New Roman" w:cs="Times New Roman"/>
          <w:sz w:val="28"/>
          <w:szCs w:val="28"/>
        </w:rPr>
        <w:t>Олимпиады</w:t>
      </w:r>
      <w:r w:rsidRPr="006B6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1. </w:t>
      </w:r>
    </w:p>
    <w:p w:rsidR="00B74521" w:rsidRPr="006B69C7" w:rsidRDefault="00B74521" w:rsidP="00B745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D653D2" w:rsidRPr="006B69C7">
        <w:rPr>
          <w:rFonts w:ascii="Times New Roman" w:hAnsi="Times New Roman" w:cs="Times New Roman"/>
          <w:sz w:val="28"/>
          <w:szCs w:val="28"/>
        </w:rPr>
        <w:t>Места</w:t>
      </w:r>
      <w:r w:rsidR="003B5B8A" w:rsidRPr="006B69C7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D653D2" w:rsidRPr="006B69C7">
        <w:rPr>
          <w:rFonts w:ascii="Times New Roman" w:hAnsi="Times New Roman" w:cs="Times New Roman"/>
          <w:sz w:val="28"/>
          <w:szCs w:val="28"/>
        </w:rPr>
        <w:t>муниципального</w:t>
      </w:r>
      <w:r w:rsidR="003B5B8A" w:rsidRPr="006B69C7">
        <w:rPr>
          <w:rFonts w:ascii="Times New Roman" w:hAnsi="Times New Roman" w:cs="Times New Roman"/>
          <w:sz w:val="28"/>
          <w:szCs w:val="28"/>
        </w:rPr>
        <w:t xml:space="preserve"> этапа </w:t>
      </w:r>
      <w:r w:rsidR="00385C4E" w:rsidRPr="006B69C7">
        <w:rPr>
          <w:rFonts w:ascii="Times New Roman" w:hAnsi="Times New Roman" w:cs="Times New Roman"/>
          <w:sz w:val="28"/>
          <w:szCs w:val="28"/>
        </w:rPr>
        <w:t>Олимпиады</w:t>
      </w:r>
      <w:r w:rsidR="00BE6179" w:rsidRPr="006B69C7">
        <w:rPr>
          <w:rFonts w:ascii="Times New Roman" w:hAnsi="Times New Roman" w:cs="Times New Roman"/>
          <w:sz w:val="28"/>
          <w:szCs w:val="28"/>
        </w:rPr>
        <w:t xml:space="preserve"> согласно приложе</w:t>
      </w:r>
      <w:r w:rsidRPr="006B69C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2.</w:t>
      </w:r>
    </w:p>
    <w:p w:rsidR="003B5B8A" w:rsidRPr="006B69C7" w:rsidRDefault="003B5B8A" w:rsidP="00B745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6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Pr="006B69C7">
        <w:rPr>
          <w:rFonts w:ascii="Times New Roman" w:hAnsi="Times New Roman" w:cs="Times New Roman"/>
          <w:sz w:val="28"/>
          <w:szCs w:val="28"/>
        </w:rPr>
        <w:t xml:space="preserve">Состав оргкомитета по проведению </w:t>
      </w:r>
      <w:r w:rsidR="00D653D2" w:rsidRPr="006B69C7">
        <w:rPr>
          <w:rFonts w:ascii="Times New Roman" w:hAnsi="Times New Roman" w:cs="Times New Roman"/>
          <w:sz w:val="28"/>
          <w:szCs w:val="28"/>
        </w:rPr>
        <w:t>муниципального</w:t>
      </w:r>
      <w:r w:rsidRPr="006B69C7">
        <w:rPr>
          <w:rFonts w:ascii="Times New Roman" w:hAnsi="Times New Roman" w:cs="Times New Roman"/>
          <w:sz w:val="28"/>
          <w:szCs w:val="28"/>
        </w:rPr>
        <w:t xml:space="preserve"> этапа </w:t>
      </w:r>
      <w:r w:rsidR="00385C4E" w:rsidRPr="006B69C7">
        <w:rPr>
          <w:rFonts w:ascii="Times New Roman" w:hAnsi="Times New Roman" w:cs="Times New Roman"/>
          <w:sz w:val="28"/>
          <w:szCs w:val="28"/>
        </w:rPr>
        <w:t>Олимпиады</w:t>
      </w:r>
      <w:r w:rsidRPr="006B69C7">
        <w:rPr>
          <w:rFonts w:ascii="Times New Roman" w:hAnsi="Times New Roman" w:cs="Times New Roman"/>
          <w:sz w:val="28"/>
          <w:szCs w:val="28"/>
        </w:rPr>
        <w:t xml:space="preserve"> согласно приложению 3.</w:t>
      </w:r>
    </w:p>
    <w:p w:rsidR="003B5B8A" w:rsidRPr="006B69C7" w:rsidRDefault="00B74521" w:rsidP="00B745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3B5B8A" w:rsidRPr="006B6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6B6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3B5B8A" w:rsidRPr="006B69C7">
        <w:rPr>
          <w:rFonts w:ascii="Times New Roman" w:hAnsi="Times New Roman" w:cs="Times New Roman"/>
          <w:sz w:val="28"/>
          <w:szCs w:val="28"/>
        </w:rPr>
        <w:t xml:space="preserve">Состав жюри </w:t>
      </w:r>
      <w:r w:rsidR="00D653D2" w:rsidRPr="006B69C7">
        <w:rPr>
          <w:rFonts w:ascii="Times New Roman" w:hAnsi="Times New Roman" w:cs="Times New Roman"/>
          <w:sz w:val="28"/>
          <w:szCs w:val="28"/>
        </w:rPr>
        <w:t>муниципального</w:t>
      </w:r>
      <w:r w:rsidR="003B5B8A" w:rsidRPr="006B69C7">
        <w:rPr>
          <w:rFonts w:ascii="Times New Roman" w:hAnsi="Times New Roman" w:cs="Times New Roman"/>
          <w:sz w:val="28"/>
          <w:szCs w:val="28"/>
        </w:rPr>
        <w:t xml:space="preserve"> этапа </w:t>
      </w:r>
      <w:r w:rsidR="00385C4E" w:rsidRPr="006B69C7">
        <w:rPr>
          <w:rFonts w:ascii="Times New Roman" w:hAnsi="Times New Roman" w:cs="Times New Roman"/>
          <w:sz w:val="28"/>
          <w:szCs w:val="28"/>
        </w:rPr>
        <w:t>О</w:t>
      </w:r>
      <w:r w:rsidR="003B5B8A" w:rsidRPr="006B69C7">
        <w:rPr>
          <w:rFonts w:ascii="Times New Roman" w:hAnsi="Times New Roman" w:cs="Times New Roman"/>
          <w:sz w:val="28"/>
          <w:szCs w:val="28"/>
        </w:rPr>
        <w:t xml:space="preserve">лимпиады по каждому общеобразовательному предмету согласно приложению </w:t>
      </w:r>
      <w:r w:rsidR="00BA3BA9" w:rsidRPr="006B69C7">
        <w:rPr>
          <w:rFonts w:ascii="Times New Roman" w:hAnsi="Times New Roman" w:cs="Times New Roman"/>
          <w:sz w:val="28"/>
          <w:szCs w:val="28"/>
        </w:rPr>
        <w:t>4</w:t>
      </w:r>
      <w:r w:rsidR="003B5B8A" w:rsidRPr="006B69C7">
        <w:rPr>
          <w:rFonts w:ascii="Times New Roman" w:hAnsi="Times New Roman" w:cs="Times New Roman"/>
          <w:sz w:val="28"/>
          <w:szCs w:val="28"/>
        </w:rPr>
        <w:t>.</w:t>
      </w:r>
    </w:p>
    <w:p w:rsidR="00BE6179" w:rsidRDefault="00960EDD" w:rsidP="00B745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BE6179" w:rsidRPr="006B69C7">
        <w:rPr>
          <w:rFonts w:ascii="Times New Roman" w:hAnsi="Times New Roman" w:cs="Times New Roman"/>
          <w:sz w:val="28"/>
          <w:szCs w:val="28"/>
        </w:rPr>
        <w:t xml:space="preserve">. </w:t>
      </w:r>
      <w:r w:rsidR="00D653D2" w:rsidRPr="006B69C7">
        <w:rPr>
          <w:rFonts w:ascii="Times New Roman" w:hAnsi="Times New Roman" w:cs="Times New Roman"/>
          <w:sz w:val="28"/>
          <w:szCs w:val="28"/>
        </w:rPr>
        <w:t>Общие правила проведения предметных олимпиад на муниципальном этапе</w:t>
      </w:r>
      <w:r w:rsidR="00BE6179" w:rsidRPr="006B69C7">
        <w:rPr>
          <w:rFonts w:ascii="Times New Roman" w:hAnsi="Times New Roman" w:cs="Times New Roman"/>
          <w:sz w:val="28"/>
          <w:szCs w:val="28"/>
        </w:rPr>
        <w:t xml:space="preserve"> </w:t>
      </w:r>
      <w:r w:rsidR="00D653D2" w:rsidRPr="006B69C7">
        <w:rPr>
          <w:rFonts w:ascii="Times New Roman" w:hAnsi="Times New Roman" w:cs="Times New Roman"/>
          <w:sz w:val="28"/>
          <w:szCs w:val="28"/>
        </w:rPr>
        <w:t xml:space="preserve">Олимпиады согласно приложению </w:t>
      </w:r>
      <w:r>
        <w:rPr>
          <w:rFonts w:ascii="Times New Roman" w:hAnsi="Times New Roman" w:cs="Times New Roman"/>
          <w:sz w:val="28"/>
          <w:szCs w:val="28"/>
        </w:rPr>
        <w:t>5</w:t>
      </w:r>
      <w:r w:rsidR="00BE6179" w:rsidRPr="006B69C7">
        <w:rPr>
          <w:rFonts w:ascii="Times New Roman" w:hAnsi="Times New Roman" w:cs="Times New Roman"/>
          <w:sz w:val="28"/>
          <w:szCs w:val="28"/>
        </w:rPr>
        <w:t>.</w:t>
      </w:r>
    </w:p>
    <w:p w:rsidR="00CD5F52" w:rsidRPr="006B69C7" w:rsidRDefault="00CD5F52" w:rsidP="00B745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6D777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егламент проведения муниципального этапа всероссийской олимпиады школьников с учетом эпидемиологической ситуации в регионе</w:t>
      </w:r>
      <w:r w:rsidR="006D777D">
        <w:rPr>
          <w:rFonts w:ascii="Times New Roman" w:hAnsi="Times New Roman" w:cs="Times New Roman"/>
          <w:sz w:val="28"/>
          <w:szCs w:val="28"/>
        </w:rPr>
        <w:t xml:space="preserve"> (приложение 6)</w:t>
      </w:r>
    </w:p>
    <w:p w:rsidR="003B5B8A" w:rsidRPr="006B69C7" w:rsidRDefault="00D653D2" w:rsidP="00B745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9C7">
        <w:rPr>
          <w:rFonts w:ascii="Times New Roman" w:hAnsi="Times New Roman" w:cs="Times New Roman"/>
          <w:sz w:val="28"/>
          <w:szCs w:val="28"/>
        </w:rPr>
        <w:t>2.</w:t>
      </w:r>
      <w:r w:rsidR="006D777D">
        <w:rPr>
          <w:rFonts w:ascii="Times New Roman" w:hAnsi="Times New Roman" w:cs="Times New Roman"/>
          <w:sz w:val="28"/>
          <w:szCs w:val="28"/>
        </w:rPr>
        <w:t>7</w:t>
      </w:r>
      <w:r w:rsidR="00BE6179" w:rsidRPr="006B69C7">
        <w:rPr>
          <w:rFonts w:ascii="Times New Roman" w:hAnsi="Times New Roman" w:cs="Times New Roman"/>
          <w:sz w:val="28"/>
          <w:szCs w:val="28"/>
        </w:rPr>
        <w:t xml:space="preserve">. </w:t>
      </w:r>
      <w:r w:rsidRPr="006B69C7">
        <w:rPr>
          <w:rFonts w:ascii="Times New Roman" w:hAnsi="Times New Roman" w:cs="Times New Roman"/>
          <w:sz w:val="28"/>
          <w:szCs w:val="28"/>
        </w:rPr>
        <w:t>Инструкцию для организатора в аудитории</w:t>
      </w:r>
      <w:r w:rsidR="00E805DF" w:rsidRPr="006B69C7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CD5F52">
        <w:rPr>
          <w:rFonts w:ascii="Times New Roman" w:hAnsi="Times New Roman" w:cs="Times New Roman"/>
          <w:sz w:val="28"/>
          <w:szCs w:val="28"/>
        </w:rPr>
        <w:t>7</w:t>
      </w:r>
      <w:r w:rsidR="00E805DF" w:rsidRPr="006B69C7">
        <w:rPr>
          <w:rFonts w:ascii="Times New Roman" w:hAnsi="Times New Roman" w:cs="Times New Roman"/>
          <w:sz w:val="28"/>
          <w:szCs w:val="28"/>
        </w:rPr>
        <w:t>.</w:t>
      </w:r>
    </w:p>
    <w:p w:rsidR="00D653D2" w:rsidRPr="006B69C7" w:rsidRDefault="00D653D2" w:rsidP="007945EB">
      <w:pPr>
        <w:spacing w:after="5" w:line="257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9C7">
        <w:rPr>
          <w:rFonts w:ascii="Times New Roman" w:hAnsi="Times New Roman" w:cs="Times New Roman"/>
          <w:sz w:val="28"/>
          <w:szCs w:val="28"/>
        </w:rPr>
        <w:t>2.</w:t>
      </w:r>
      <w:r w:rsidR="006D777D">
        <w:rPr>
          <w:rFonts w:ascii="Times New Roman" w:hAnsi="Times New Roman" w:cs="Times New Roman"/>
          <w:sz w:val="28"/>
          <w:szCs w:val="28"/>
        </w:rPr>
        <w:t>8</w:t>
      </w:r>
      <w:r w:rsidR="00BE6179" w:rsidRPr="006B69C7">
        <w:rPr>
          <w:rFonts w:ascii="Times New Roman" w:hAnsi="Times New Roman" w:cs="Times New Roman"/>
          <w:sz w:val="28"/>
          <w:szCs w:val="28"/>
        </w:rPr>
        <w:t xml:space="preserve">. </w:t>
      </w:r>
      <w:r w:rsidRPr="006B6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 отчёта предметного жюри Олимпиады согласно приложению </w:t>
      </w:r>
      <w:r w:rsidR="00CD5F5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B69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53D2" w:rsidRDefault="00D653D2" w:rsidP="00B74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9C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D777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B6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Форму апелляции о несогласии с результатом Олимпиады и журнала регистрации апелляций согласно приложению </w:t>
      </w:r>
      <w:r w:rsidR="00CD5F5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B69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33A9" w:rsidRDefault="00B733A9" w:rsidP="00B74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D777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Квоту победителей и призеров Олимпиад</w:t>
      </w:r>
      <w:r w:rsidR="0096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в соответствии с приложением </w:t>
      </w:r>
      <w:r w:rsidR="00CD5F5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5AAC" w:rsidRPr="006B69C7" w:rsidRDefault="00D75AAC" w:rsidP="00B74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960E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D777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график и порядок показа работ Олимпиады согласно приложению 1</w:t>
      </w:r>
      <w:r w:rsidR="00CD5F5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53D2" w:rsidRPr="006B69C7" w:rsidRDefault="00D653D2" w:rsidP="00B74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Назначить муниципальным координатором проведения Олимпиады и лицом, ответственным за получение олимпиадных заданий в Департаменте образования Ивановской области, </w:t>
      </w:r>
      <w:r w:rsidR="00960E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Осипову О.В.</w:t>
      </w:r>
      <w:r w:rsidRPr="006B6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заместителя начальника </w:t>
      </w:r>
      <w:r w:rsidR="006B69C7" w:rsidRPr="006B69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6B6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</w:t>
      </w:r>
    </w:p>
    <w:p w:rsidR="006B69C7" w:rsidRPr="006B69C7" w:rsidRDefault="006B69C7" w:rsidP="00960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6B69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Завивалову</w:t>
      </w:r>
      <w:proofErr w:type="spellEnd"/>
      <w:r w:rsidRPr="006B6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Е.Г., методиста МКУ «Информационно-технический центр</w:t>
      </w:r>
      <w:r w:rsidR="0096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образования» назначить л</w:t>
      </w:r>
      <w:r w:rsidRPr="006B69C7">
        <w:rPr>
          <w:rFonts w:ascii="Times New Roman" w:eastAsia="Times New Roman" w:hAnsi="Times New Roman" w:cs="Times New Roman"/>
          <w:sz w:val="28"/>
          <w:szCs w:val="28"/>
          <w:lang w:eastAsia="ru-RU"/>
        </w:rPr>
        <w:t>ицом, ответственным за хранение олимпиадных заданий, обеспечение конфиденциальности материалов при их тиражировании и хранении.</w:t>
      </w:r>
    </w:p>
    <w:p w:rsidR="006B69C7" w:rsidRDefault="00BE6179" w:rsidP="00B74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74521" w:rsidRPr="006B6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805DF" w:rsidRPr="006B69C7">
        <w:rPr>
          <w:rFonts w:ascii="Times New Roman" w:hAnsi="Times New Roman" w:cs="Times New Roman"/>
          <w:sz w:val="28"/>
          <w:szCs w:val="28"/>
        </w:rPr>
        <w:t xml:space="preserve">Руководителям общеобразовательных </w:t>
      </w:r>
      <w:r w:rsidR="006B69C7" w:rsidRPr="006B69C7">
        <w:rPr>
          <w:rFonts w:ascii="Times New Roman" w:hAnsi="Times New Roman" w:cs="Times New Roman"/>
          <w:sz w:val="28"/>
          <w:szCs w:val="28"/>
        </w:rPr>
        <w:t>организаций</w:t>
      </w:r>
      <w:r w:rsidR="006B69C7">
        <w:rPr>
          <w:rFonts w:ascii="Times New Roman" w:hAnsi="Times New Roman" w:cs="Times New Roman"/>
          <w:sz w:val="28"/>
          <w:szCs w:val="28"/>
        </w:rPr>
        <w:t>:</w:t>
      </w:r>
    </w:p>
    <w:p w:rsidR="00B74521" w:rsidRDefault="006B69C7" w:rsidP="00B74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Pr="006B69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B69C7">
        <w:rPr>
          <w:rFonts w:ascii="Times New Roman" w:hAnsi="Times New Roman" w:cs="Times New Roman"/>
          <w:sz w:val="28"/>
          <w:szCs w:val="28"/>
        </w:rPr>
        <w:t>знакомить с настоящим приказом участников муниципального этапа всероссийской олимпиады школьников, работников, привлекаемых к проведению муниципального этапа и проверке олимп</w:t>
      </w:r>
      <w:r>
        <w:rPr>
          <w:rFonts w:ascii="Times New Roman" w:hAnsi="Times New Roman" w:cs="Times New Roman"/>
          <w:sz w:val="28"/>
          <w:szCs w:val="28"/>
        </w:rPr>
        <w:t>иадных заданий;</w:t>
      </w:r>
    </w:p>
    <w:p w:rsidR="006B69C7" w:rsidRPr="006B69C7" w:rsidRDefault="006B69C7" w:rsidP="006B6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60ED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B69C7">
        <w:rPr>
          <w:rFonts w:ascii="Times New Roman" w:hAnsi="Times New Roman" w:cs="Times New Roman"/>
          <w:sz w:val="28"/>
          <w:szCs w:val="28"/>
        </w:rPr>
        <w:t>Освободить участников олимпиады от учебных занятий в день Олимпиады.</w:t>
      </w:r>
    </w:p>
    <w:p w:rsidR="006B69C7" w:rsidRPr="006B69C7" w:rsidRDefault="006B69C7" w:rsidP="006B6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60ED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B69C7">
        <w:rPr>
          <w:rFonts w:ascii="Times New Roman" w:hAnsi="Times New Roman" w:cs="Times New Roman"/>
          <w:sz w:val="28"/>
          <w:szCs w:val="28"/>
        </w:rPr>
        <w:t xml:space="preserve">Своевременно направить учителей, привлечённых к работе в </w:t>
      </w:r>
      <w:r>
        <w:rPr>
          <w:rFonts w:ascii="Times New Roman" w:hAnsi="Times New Roman" w:cs="Times New Roman"/>
          <w:sz w:val="28"/>
          <w:szCs w:val="28"/>
        </w:rPr>
        <w:t>жюри</w:t>
      </w:r>
      <w:r w:rsidRPr="006B69C7">
        <w:rPr>
          <w:rFonts w:ascii="Times New Roman" w:hAnsi="Times New Roman" w:cs="Times New Roman"/>
          <w:sz w:val="28"/>
          <w:szCs w:val="28"/>
        </w:rPr>
        <w:t>.</w:t>
      </w:r>
    </w:p>
    <w:p w:rsidR="006B69C7" w:rsidRPr="006B69C7" w:rsidRDefault="006B69C7" w:rsidP="006B6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Pr="006B69C7">
        <w:rPr>
          <w:rFonts w:ascii="Times New Roman" w:hAnsi="Times New Roman" w:cs="Times New Roman"/>
          <w:sz w:val="28"/>
          <w:szCs w:val="28"/>
        </w:rPr>
        <w:t xml:space="preserve">Обеспечить условия для проведения Олимпиады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B69C7">
        <w:rPr>
          <w:rFonts w:ascii="Times New Roman" w:hAnsi="Times New Roman" w:cs="Times New Roman"/>
          <w:sz w:val="28"/>
          <w:szCs w:val="28"/>
        </w:rPr>
        <w:t>соответствии с графиком</w:t>
      </w:r>
      <w:r>
        <w:rPr>
          <w:rFonts w:ascii="Times New Roman" w:hAnsi="Times New Roman" w:cs="Times New Roman"/>
          <w:sz w:val="28"/>
          <w:szCs w:val="28"/>
        </w:rPr>
        <w:t xml:space="preserve"> проведения муниципального этапа Олимпиады</w:t>
      </w:r>
      <w:r w:rsidRPr="006B69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4521" w:rsidRPr="006B69C7" w:rsidRDefault="006B69C7" w:rsidP="00B745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9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85C4E" w:rsidRPr="006B6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74521" w:rsidRPr="006B6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приказа возложить на заместителя начальника отдела образования </w:t>
      </w:r>
      <w:r w:rsidR="00BE6179" w:rsidRPr="006B6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социальной сферы администрации </w:t>
      </w:r>
      <w:proofErr w:type="spellStart"/>
      <w:r w:rsidR="00BE6179" w:rsidRPr="006B69C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Гаврилово</w:t>
      </w:r>
      <w:proofErr w:type="spellEnd"/>
      <w:r w:rsidR="00BE6179" w:rsidRPr="006B6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-Посадского муниципального района </w:t>
      </w:r>
      <w:r w:rsidR="00960EDD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Осипову</w:t>
      </w:r>
      <w:r w:rsidR="00B74521" w:rsidRPr="006B69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4521" w:rsidRPr="006B69C7" w:rsidRDefault="00B74521" w:rsidP="00B74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521" w:rsidRPr="006B69C7" w:rsidRDefault="00B74521" w:rsidP="00B7452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4521" w:rsidRPr="006B69C7" w:rsidRDefault="00B74521" w:rsidP="00B7452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Главы администрации,</w:t>
      </w:r>
    </w:p>
    <w:p w:rsidR="00B74521" w:rsidRPr="006B69C7" w:rsidRDefault="00B74521" w:rsidP="00B7452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начальник Управления                                                     </w:t>
      </w:r>
      <w:r w:rsidRPr="006B6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B6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Е.В. </w:t>
      </w:r>
      <w:proofErr w:type="spellStart"/>
      <w:r w:rsidRPr="006B6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Морева</w:t>
      </w:r>
      <w:proofErr w:type="spellEnd"/>
      <w:r w:rsidRPr="006B6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sectPr w:rsidR="00B74521" w:rsidRPr="006B6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80834"/>
    <w:multiLevelType w:val="multilevel"/>
    <w:tmpl w:val="B040F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7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8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000000"/>
      </w:rPr>
    </w:lvl>
  </w:abstractNum>
  <w:abstractNum w:abstractNumId="1">
    <w:nsid w:val="4B7212C9"/>
    <w:multiLevelType w:val="hybridMultilevel"/>
    <w:tmpl w:val="C6C61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934"/>
    <w:rsid w:val="000A191C"/>
    <w:rsid w:val="000C6DA4"/>
    <w:rsid w:val="00131DDC"/>
    <w:rsid w:val="001726D1"/>
    <w:rsid w:val="002E6FF8"/>
    <w:rsid w:val="003033ED"/>
    <w:rsid w:val="00382347"/>
    <w:rsid w:val="00385C4E"/>
    <w:rsid w:val="003A410B"/>
    <w:rsid w:val="003B5B8A"/>
    <w:rsid w:val="006225FC"/>
    <w:rsid w:val="006B69C7"/>
    <w:rsid w:val="006C09B6"/>
    <w:rsid w:val="006D777D"/>
    <w:rsid w:val="007945EB"/>
    <w:rsid w:val="00797B6A"/>
    <w:rsid w:val="007E3934"/>
    <w:rsid w:val="008B37D1"/>
    <w:rsid w:val="008B4DF3"/>
    <w:rsid w:val="008D3985"/>
    <w:rsid w:val="008F26EE"/>
    <w:rsid w:val="00960EDD"/>
    <w:rsid w:val="00B611F7"/>
    <w:rsid w:val="00B6778F"/>
    <w:rsid w:val="00B733A9"/>
    <w:rsid w:val="00B74521"/>
    <w:rsid w:val="00B968D0"/>
    <w:rsid w:val="00BA3BA9"/>
    <w:rsid w:val="00BE6179"/>
    <w:rsid w:val="00CA0C27"/>
    <w:rsid w:val="00CB59C5"/>
    <w:rsid w:val="00CD5F52"/>
    <w:rsid w:val="00D167C5"/>
    <w:rsid w:val="00D653D2"/>
    <w:rsid w:val="00D65B97"/>
    <w:rsid w:val="00D75AAC"/>
    <w:rsid w:val="00DB0C21"/>
    <w:rsid w:val="00E22972"/>
    <w:rsid w:val="00E805DF"/>
    <w:rsid w:val="00EE16B5"/>
    <w:rsid w:val="00F53AD2"/>
    <w:rsid w:val="00F72005"/>
    <w:rsid w:val="00FD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97428-041B-4F31-9B52-377F7FA8D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10B"/>
    <w:pPr>
      <w:ind w:left="720"/>
      <w:contextualSpacing/>
    </w:pPr>
  </w:style>
  <w:style w:type="table" w:styleId="a4">
    <w:name w:val="Table Grid"/>
    <w:basedOn w:val="a1"/>
    <w:uiPriority w:val="59"/>
    <w:rsid w:val="00EE1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2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9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31B9E-A945-4C5E-A9FA-9BD8FC300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2020-10-29T09:29:00Z</cp:lastPrinted>
  <dcterms:created xsi:type="dcterms:W3CDTF">2020-10-29T09:30:00Z</dcterms:created>
  <dcterms:modified xsi:type="dcterms:W3CDTF">2020-10-30T07:44:00Z</dcterms:modified>
</cp:coreProperties>
</file>